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681"/>
        <w:gridCol w:w="1459"/>
        <w:gridCol w:w="12604"/>
      </w:tblGrid>
      <w:tr w:rsidR="0081484F" w:rsidRPr="001F5477" w:rsidTr="00543917">
        <w:trPr>
          <w:trHeight w:val="144"/>
        </w:trPr>
        <w:tc>
          <w:tcPr>
            <w:tcW w:w="14744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81484F" w:rsidRPr="001F5477" w:rsidRDefault="0081484F" w:rsidP="00543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54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Subject: </w:t>
            </w:r>
            <w:r w:rsidRPr="001F54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Science </w:t>
            </w:r>
            <w:r w:rsidRPr="001F54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Course: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Earth Science </w:t>
            </w:r>
          </w:p>
        </w:tc>
      </w:tr>
      <w:tr w:rsidR="0081484F" w:rsidRPr="00F21522" w:rsidTr="00543917">
        <w:trPr>
          <w:trHeight w:val="748"/>
        </w:trPr>
        <w:tc>
          <w:tcPr>
            <w:tcW w:w="14744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81484F" w:rsidRPr="0081484F" w:rsidRDefault="0081484F" w:rsidP="00543917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</w:rPr>
            </w:pPr>
            <w:r w:rsidRPr="0081484F">
              <w:rPr>
                <w:rFonts w:ascii="Century Gothic" w:eastAsia="Times New Roman" w:hAnsi="Century Gothic"/>
                <w:b/>
                <w:bCs/>
                <w:color w:val="000000"/>
                <w:u w:val="single"/>
              </w:rPr>
              <w:t>Standards</w:t>
            </w:r>
            <w:r w:rsidRPr="0081484F">
              <w:rPr>
                <w:rFonts w:ascii="Century Gothic" w:eastAsia="Times New Roman" w:hAnsi="Century Gothic"/>
                <w:bCs/>
                <w:color w:val="000000"/>
              </w:rPr>
              <w:t xml:space="preserve">:  </w:t>
            </w:r>
          </w:p>
          <w:p w:rsidR="0081484F" w:rsidRPr="00F21522" w:rsidRDefault="0081484F" w:rsidP="00543917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</w:rPr>
            </w:pPr>
            <w:r w:rsidRPr="0081484F">
              <w:rPr>
                <w:rFonts w:ascii="Century Gothic" w:eastAsia="Times New Roman" w:hAnsi="Century Gothic"/>
                <w:b/>
                <w:bCs/>
                <w:color w:val="000000"/>
                <w:u w:val="single"/>
              </w:rPr>
              <w:t>SC.6.E.7.5 –</w:t>
            </w:r>
            <w:r w:rsidRPr="0081484F">
              <w:rPr>
                <w:rFonts w:ascii="Century Gothic" w:eastAsia="Times New Roman" w:hAnsi="Century Gothic"/>
                <w:bCs/>
                <w:color w:val="000000"/>
              </w:rPr>
              <w:t xml:space="preserve"> (Solar Energy), SC.6.E.7.3(Global Patterns)SC.6.E.7.2,(Water’s Effect on Weather),SC.6.E.7.6(Weather vs Climate)</w:t>
            </w:r>
          </w:p>
        </w:tc>
      </w:tr>
      <w:tr w:rsidR="0081484F" w:rsidRPr="00C76794" w:rsidTr="00543917">
        <w:trPr>
          <w:trHeight w:val="129"/>
        </w:trPr>
        <w:tc>
          <w:tcPr>
            <w:tcW w:w="14744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81484F" w:rsidRPr="00C76794" w:rsidRDefault="0081484F" w:rsidP="00543917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</w:rPr>
              <w:t>Topic: Weather</w:t>
            </w:r>
          </w:p>
        </w:tc>
      </w:tr>
      <w:tr w:rsidR="0081484F" w:rsidRPr="00EA3A8C" w:rsidTr="00543917">
        <w:trPr>
          <w:trHeight w:val="610"/>
        </w:trPr>
        <w:tc>
          <w:tcPr>
            <w:tcW w:w="681" w:type="dxa"/>
            <w:tcBorders>
              <w:left w:val="single" w:sz="8" w:space="0" w:color="365F91"/>
              <w:bottom w:val="single" w:sz="4" w:space="0" w:color="365F91"/>
              <w:right w:val="nil"/>
            </w:tcBorders>
            <w:shd w:val="clear" w:color="auto" w:fill="FFFFFF"/>
            <w:vAlign w:val="center"/>
          </w:tcPr>
          <w:p w:rsidR="0081484F" w:rsidRPr="00EA3A8C" w:rsidRDefault="0081484F" w:rsidP="0054391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EA3A8C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-530225</wp:posOffset>
                      </wp:positionH>
                      <wp:positionV relativeFrom="paragraph">
                        <wp:posOffset>1905</wp:posOffset>
                      </wp:positionV>
                      <wp:extent cx="302260" cy="323850"/>
                      <wp:effectExtent l="3175" t="635" r="18415" b="27940"/>
                      <wp:wrapNone/>
                      <wp:docPr id="5" name="Righ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3464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-41.75pt;margin-top:.15pt;width:23.8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" fillcolor="#c00000" stroked="f" strokecolor="#f2f2f2" strokeweight="3pt">
                      <v:shadow on="t" color="#622423" opacity=".5" offset="1pt"/>
                    </v:shape>
                  </w:pict>
                </mc:Fallback>
              </mc:AlternateContent>
            </w:r>
            <w:r w:rsidRPr="00EA3A8C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4.0</w:t>
            </w:r>
          </w:p>
        </w:tc>
        <w:tc>
          <w:tcPr>
            <w:tcW w:w="14063" w:type="dxa"/>
            <w:gridSpan w:val="2"/>
            <w:shd w:val="clear" w:color="auto" w:fill="FFFFFF"/>
            <w:vAlign w:val="center"/>
          </w:tcPr>
          <w:p w:rsidR="0081484F" w:rsidRPr="00EA3A8C" w:rsidRDefault="0081484F" w:rsidP="00543917">
            <w:pPr>
              <w:spacing w:after="0"/>
              <w:rPr>
                <w:rFonts w:ascii="Century Gothic" w:hAnsi="Century Gothic"/>
                <w:b/>
                <w:color w:val="000000"/>
              </w:rPr>
            </w:pPr>
            <w:r w:rsidRPr="00EA3A8C">
              <w:rPr>
                <w:rFonts w:ascii="Century Gothic" w:hAnsi="Century Gothic"/>
                <w:b/>
                <w:color w:val="000000"/>
              </w:rPr>
              <w:t>In addition to Score 3.0, in-depth inferences and applications that go beyond instruction to the standard</w:t>
            </w:r>
          </w:p>
          <w:p w:rsidR="0081484F" w:rsidRDefault="0081484F" w:rsidP="00543917">
            <w:pPr>
              <w:spacing w:after="0"/>
              <w:rPr>
                <w:rFonts w:ascii="Century Gothic" w:hAnsi="Century Gothic"/>
                <w:b/>
                <w:color w:val="000000"/>
              </w:rPr>
            </w:pPr>
            <w:r w:rsidRPr="00EA3A8C">
              <w:rPr>
                <w:rFonts w:ascii="Century Gothic" w:hAnsi="Century Gothic"/>
                <w:b/>
                <w:color w:val="000000"/>
              </w:rPr>
              <w:t>The student will:</w:t>
            </w:r>
          </w:p>
          <w:p w:rsidR="0081484F" w:rsidRPr="00C76794" w:rsidRDefault="0081484F" w:rsidP="00543917">
            <w:pPr>
              <w:spacing w:after="0"/>
            </w:pPr>
            <w:r w:rsidRPr="00631E5C">
              <w:rPr>
                <w:b/>
              </w:rPr>
              <w:t>F.</w:t>
            </w:r>
            <w:r>
              <w:t xml:space="preserve"> Analyze a weather map and predict further weather using information acquired during this unit.</w:t>
            </w:r>
          </w:p>
          <w:p w:rsidR="0081484F" w:rsidRPr="00EA3A8C" w:rsidRDefault="0081484F" w:rsidP="00543917">
            <w:pPr>
              <w:spacing w:after="0"/>
              <w:rPr>
                <w:rFonts w:ascii="Century Gothic" w:hAnsi="Century Gothic"/>
                <w:color w:val="000000"/>
              </w:rPr>
            </w:pPr>
            <w:r w:rsidRPr="00EA3A8C">
              <w:rPr>
                <w:rFonts w:ascii="Century Gothic" w:hAnsi="Century Gothic"/>
                <w:b/>
                <w:color w:val="000000"/>
              </w:rPr>
              <w:t>No major errors or omissions regarding the score 4.0 content</w:t>
            </w:r>
          </w:p>
        </w:tc>
      </w:tr>
      <w:tr w:rsidR="0081484F" w:rsidRPr="00EA3A8C" w:rsidTr="00543917">
        <w:trPr>
          <w:trHeight w:val="243"/>
        </w:trPr>
        <w:tc>
          <w:tcPr>
            <w:tcW w:w="681" w:type="dxa"/>
            <w:tcBorders>
              <w:top w:val="single" w:sz="4" w:space="0" w:color="365F91"/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81484F" w:rsidRPr="00EA3A8C" w:rsidRDefault="0081484F" w:rsidP="0054391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noProof/>
                <w:color w:val="000000"/>
                <w:sz w:val="12"/>
                <w:szCs w:val="12"/>
              </w:rPr>
            </w:pPr>
          </w:p>
        </w:tc>
        <w:tc>
          <w:tcPr>
            <w:tcW w:w="14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81484F" w:rsidRPr="00EA3A8C" w:rsidRDefault="0081484F" w:rsidP="00543917">
            <w:pPr>
              <w:spacing w:after="0" w:line="240" w:lineRule="auto"/>
              <w:jc w:val="center"/>
              <w:rPr>
                <w:rFonts w:ascii="Century Gothic" w:hAnsi="Century Gothic"/>
                <w:b/>
                <w:noProof/>
                <w:color w:val="000000"/>
              </w:rPr>
            </w:pPr>
            <w:r w:rsidRPr="00EA3A8C">
              <w:rPr>
                <w:rFonts w:ascii="Century Gothic" w:hAnsi="Century Gothic"/>
                <w:b/>
                <w:noProof/>
                <w:color w:val="000000"/>
              </w:rPr>
              <w:t xml:space="preserve">3.5 </w:t>
            </w:r>
          </w:p>
        </w:tc>
        <w:tc>
          <w:tcPr>
            <w:tcW w:w="1260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81484F" w:rsidRPr="00EA3A8C" w:rsidRDefault="0081484F" w:rsidP="00543917">
            <w:pPr>
              <w:spacing w:after="0"/>
              <w:rPr>
                <w:rFonts w:ascii="Century Gothic" w:hAnsi="Century Gothic"/>
                <w:color w:val="000000"/>
              </w:rPr>
            </w:pPr>
            <w:r w:rsidRPr="00EA3A8C">
              <w:rPr>
                <w:rFonts w:ascii="Century Gothic" w:hAnsi="Century Gothic"/>
                <w:color w:val="000000"/>
              </w:rPr>
              <w:t>In addition to score 3.0 performance, in-depth inferences and applications with partial success</w:t>
            </w:r>
          </w:p>
        </w:tc>
      </w:tr>
      <w:tr w:rsidR="0081484F" w:rsidRPr="00EA3A8C" w:rsidTr="00543917">
        <w:trPr>
          <w:trHeight w:val="839"/>
        </w:trPr>
        <w:tc>
          <w:tcPr>
            <w:tcW w:w="681" w:type="dxa"/>
            <w:tcBorders>
              <w:left w:val="single" w:sz="8" w:space="0" w:color="365F91"/>
              <w:right w:val="nil"/>
            </w:tcBorders>
            <w:shd w:val="clear" w:color="auto" w:fill="FFFFFF"/>
            <w:vAlign w:val="center"/>
          </w:tcPr>
          <w:p w:rsidR="0081484F" w:rsidRPr="00EA3A8C" w:rsidRDefault="0081484F" w:rsidP="0054391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EA3A8C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280670</wp:posOffset>
                      </wp:positionV>
                      <wp:extent cx="304800" cy="285750"/>
                      <wp:effectExtent l="26670" t="27940" r="20955" b="19685"/>
                      <wp:wrapNone/>
                      <wp:docPr id="4" name="5-Point St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4D11D" id="5-Point Star 4" o:spid="_x0000_s1026" style="position:absolute;margin-left:.6pt;margin-top:22.1pt;width:2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Pr="00EA3A8C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104775</wp:posOffset>
                      </wp:positionV>
                      <wp:extent cx="302260" cy="323850"/>
                      <wp:effectExtent l="6350" t="4445" r="15240" b="33655"/>
                      <wp:wrapNone/>
                      <wp:docPr id="3" name="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5C09B" id="Right Arrow 3" o:spid="_x0000_s1026" type="#_x0000_t13" style="position:absolute;margin-left:-42.25pt;margin-top:8.25pt;width:23.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" fillcolor="#c00000" stroked="f" strokecolor="#f2f2f2" strokeweight="3pt">
                      <v:shadow on="t" color="#622423" opacity=".5" offset="1pt"/>
                    </v:shape>
                  </w:pict>
                </mc:Fallback>
              </mc:AlternateContent>
            </w:r>
            <w:r w:rsidRPr="00EA3A8C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3.0</w:t>
            </w:r>
          </w:p>
        </w:tc>
        <w:tc>
          <w:tcPr>
            <w:tcW w:w="14063" w:type="dxa"/>
            <w:gridSpan w:val="2"/>
            <w:shd w:val="clear" w:color="auto" w:fill="FFFFFF"/>
            <w:vAlign w:val="center"/>
          </w:tcPr>
          <w:p w:rsidR="00AC38D6" w:rsidRDefault="0081484F" w:rsidP="00AC38D6">
            <w:pPr>
              <w:spacing w:after="0"/>
              <w:rPr>
                <w:rFonts w:ascii="Century Gothic" w:hAnsi="Century Gothic"/>
                <w:b/>
                <w:color w:val="000000"/>
              </w:rPr>
            </w:pPr>
            <w:r w:rsidRPr="00EA3A8C">
              <w:rPr>
                <w:rFonts w:ascii="Century Gothic" w:hAnsi="Century Gothic"/>
                <w:b/>
                <w:color w:val="000000"/>
              </w:rPr>
              <w:t>The student will:</w:t>
            </w:r>
          </w:p>
          <w:p w:rsidR="00AC38D6" w:rsidRPr="00631E5C" w:rsidRDefault="00AC38D6" w:rsidP="00AC38D6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</w:t>
            </w:r>
            <w:r w:rsidRPr="00631E5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.</w:t>
            </w:r>
            <w:r w:rsidRPr="00631E5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Differentiate between weather and climate. </w:t>
            </w:r>
            <w:r w:rsidRPr="00631E5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81484F" w:rsidRPr="00631E5C" w:rsidRDefault="00AC38D6" w:rsidP="00543917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</w:t>
            </w:r>
            <w:r w:rsidR="0081484F" w:rsidRPr="00631E5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.</w:t>
            </w:r>
            <w:r w:rsidR="0081484F" w:rsidRPr="00631E5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Describe how global patterns(Jetstream and ocean currents) influence local </w:t>
            </w:r>
            <w:r w:rsidR="00631E5C" w:rsidRPr="00631E5C">
              <w:rPr>
                <w:rFonts w:ascii="Century Gothic" w:hAnsi="Century Gothic"/>
                <w:color w:val="000000"/>
                <w:sz w:val="20"/>
                <w:szCs w:val="20"/>
              </w:rPr>
              <w:t>weather</w:t>
            </w:r>
          </w:p>
          <w:p w:rsidR="0081484F" w:rsidRPr="00631E5C" w:rsidRDefault="00AC38D6" w:rsidP="00543917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B</w:t>
            </w:r>
            <w:r w:rsidR="0081484F" w:rsidRPr="00631E5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Describe local weather in measurable terms (temperature, </w:t>
            </w:r>
            <w:r w:rsidR="00631E5C" w:rsidRPr="00631E5C">
              <w:rPr>
                <w:rFonts w:ascii="Century Gothic" w:hAnsi="Century Gothic"/>
                <w:color w:val="000000"/>
                <w:sz w:val="20"/>
                <w:szCs w:val="20"/>
              </w:rPr>
              <w:t>air</w:t>
            </w:r>
            <w:r w:rsidR="0081484F" w:rsidRPr="00631E5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631E5C" w:rsidRPr="00631E5C">
              <w:rPr>
                <w:rFonts w:ascii="Century Gothic" w:hAnsi="Century Gothic"/>
                <w:color w:val="000000"/>
                <w:sz w:val="20"/>
                <w:szCs w:val="20"/>
              </w:rPr>
              <w:t>pressure, wind</w:t>
            </w:r>
            <w:r w:rsidR="0081484F" w:rsidRPr="00631E5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direction and speed, </w:t>
            </w:r>
            <w:r w:rsidR="00631E5C" w:rsidRPr="00631E5C">
              <w:rPr>
                <w:rFonts w:ascii="Century Gothic" w:hAnsi="Century Gothic"/>
                <w:color w:val="000000"/>
                <w:sz w:val="20"/>
                <w:szCs w:val="20"/>
              </w:rPr>
              <w:t>humidity</w:t>
            </w:r>
            <w:r w:rsidR="0081484F" w:rsidRPr="00631E5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and </w:t>
            </w:r>
            <w:r w:rsidR="00631E5C" w:rsidRPr="00631E5C">
              <w:rPr>
                <w:rFonts w:ascii="Century Gothic" w:hAnsi="Century Gothic"/>
                <w:color w:val="000000"/>
                <w:sz w:val="20"/>
                <w:szCs w:val="20"/>
              </w:rPr>
              <w:t>precipitation</w:t>
            </w:r>
            <w:r w:rsidR="0081484F" w:rsidRPr="00631E5C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  <w:p w:rsidR="00631E5C" w:rsidRDefault="00631E5C" w:rsidP="00631E5C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31E5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</w:t>
            </w:r>
            <w:r w:rsidRPr="00631E5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</w:t>
            </w:r>
            <w:r w:rsidR="0081484F" w:rsidRPr="00631E5C">
              <w:rPr>
                <w:rFonts w:ascii="Century Gothic" w:hAnsi="Century Gothic"/>
                <w:color w:val="000000"/>
                <w:sz w:val="20"/>
                <w:szCs w:val="20"/>
              </w:rPr>
              <w:t>Recognize and understand the basic factors that influence weather in our atm</w:t>
            </w:r>
            <w:r w:rsidR="00AC38D6">
              <w:rPr>
                <w:rFonts w:ascii="Century Gothic" w:hAnsi="Century Gothic"/>
                <w:color w:val="000000"/>
                <w:sz w:val="20"/>
                <w:szCs w:val="20"/>
              </w:rPr>
              <w:t>osphere:  suns radiant</w:t>
            </w:r>
            <w:bookmarkStart w:id="0" w:name="_GoBack"/>
            <w:bookmarkEnd w:id="0"/>
            <w:r w:rsidR="0081484F" w:rsidRPr="00631E5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energy, water cycle, </w:t>
            </w:r>
          </w:p>
          <w:p w:rsidR="0081484F" w:rsidRPr="00631E5C" w:rsidRDefault="0081484F" w:rsidP="00631E5C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631E5C">
              <w:rPr>
                <w:rFonts w:ascii="Century Gothic" w:hAnsi="Century Gothic"/>
                <w:color w:val="000000"/>
                <w:sz w:val="20"/>
                <w:szCs w:val="20"/>
              </w:rPr>
              <w:t>unequal</w:t>
            </w:r>
            <w:proofErr w:type="gramEnd"/>
            <w:r w:rsidRPr="00631E5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heating, </w:t>
            </w:r>
            <w:r w:rsidR="00631E5C" w:rsidRPr="00631E5C">
              <w:rPr>
                <w:rFonts w:ascii="Century Gothic" w:hAnsi="Century Gothic"/>
                <w:color w:val="000000"/>
                <w:sz w:val="20"/>
                <w:szCs w:val="20"/>
              </w:rPr>
              <w:t>and air</w:t>
            </w:r>
            <w:r w:rsidRPr="00631E5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pressure</w:t>
            </w:r>
            <w:r w:rsidR="00631E5C" w:rsidRPr="00631E5C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:rsidR="0081484F" w:rsidRPr="00EA3A8C" w:rsidRDefault="0081484F" w:rsidP="00543917">
            <w:pPr>
              <w:spacing w:after="0"/>
              <w:rPr>
                <w:rFonts w:ascii="Century Gothic" w:hAnsi="Century Gothic"/>
                <w:b/>
                <w:color w:val="000000"/>
              </w:rPr>
            </w:pPr>
            <w:r w:rsidRPr="00EA3A8C">
              <w:rPr>
                <w:rFonts w:ascii="Century Gothic" w:hAnsi="Century Gothic"/>
                <w:b/>
                <w:color w:val="000000"/>
              </w:rPr>
              <w:t>No major errors or omissions regarding the score 3.0 content (simple or complex)</w:t>
            </w:r>
          </w:p>
        </w:tc>
      </w:tr>
      <w:tr w:rsidR="0081484F" w:rsidRPr="00EA3A8C" w:rsidTr="00543917">
        <w:trPr>
          <w:trHeight w:val="243"/>
        </w:trPr>
        <w:tc>
          <w:tcPr>
            <w:tcW w:w="681" w:type="dxa"/>
            <w:tcBorders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81484F" w:rsidRPr="00EA3A8C" w:rsidRDefault="0081484F" w:rsidP="0054391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9" w:type="dxa"/>
            <w:tcBorders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B8CCE4"/>
            <w:vAlign w:val="center"/>
          </w:tcPr>
          <w:p w:rsidR="0081484F" w:rsidRPr="00EA3A8C" w:rsidRDefault="0081484F" w:rsidP="005439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EA3A8C">
              <w:rPr>
                <w:rFonts w:ascii="Century Gothic" w:hAnsi="Century Gothic"/>
                <w:b/>
                <w:color w:val="000000"/>
              </w:rPr>
              <w:t>2.5</w:t>
            </w:r>
          </w:p>
        </w:tc>
        <w:tc>
          <w:tcPr>
            <w:tcW w:w="12604" w:type="dxa"/>
            <w:tcBorders>
              <w:left w:val="single" w:sz="6" w:space="0" w:color="4F81BD"/>
              <w:bottom w:val="single" w:sz="4" w:space="0" w:color="auto"/>
            </w:tcBorders>
            <w:shd w:val="clear" w:color="auto" w:fill="B8CCE4"/>
            <w:vAlign w:val="center"/>
          </w:tcPr>
          <w:p w:rsidR="0081484F" w:rsidRPr="00EA3A8C" w:rsidRDefault="0081484F" w:rsidP="00543917">
            <w:pPr>
              <w:spacing w:after="0"/>
              <w:rPr>
                <w:rFonts w:ascii="Century Gothic" w:hAnsi="Century Gothic"/>
                <w:color w:val="000000"/>
              </w:rPr>
            </w:pPr>
            <w:r w:rsidRPr="00EA3A8C">
              <w:rPr>
                <w:rFonts w:ascii="Century Gothic" w:hAnsi="Century Gothic"/>
                <w:color w:val="000000"/>
              </w:rPr>
              <w:t>No major errors or omissions regarding 2.0 content and partial knowledge of the 3.0 content</w:t>
            </w:r>
          </w:p>
        </w:tc>
      </w:tr>
      <w:tr w:rsidR="0081484F" w:rsidRPr="00EA3A8C" w:rsidTr="00543917">
        <w:trPr>
          <w:trHeight w:val="2347"/>
        </w:trPr>
        <w:tc>
          <w:tcPr>
            <w:tcW w:w="681" w:type="dxa"/>
            <w:tcBorders>
              <w:left w:val="single" w:sz="8" w:space="0" w:color="365F91"/>
              <w:right w:val="single" w:sz="4" w:space="0" w:color="auto"/>
            </w:tcBorders>
            <w:shd w:val="clear" w:color="auto" w:fill="FFFFFF"/>
            <w:vAlign w:val="center"/>
          </w:tcPr>
          <w:p w:rsidR="0081484F" w:rsidRPr="00EA3A8C" w:rsidRDefault="0081484F" w:rsidP="0054391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EA3A8C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14605</wp:posOffset>
                      </wp:positionV>
                      <wp:extent cx="302260" cy="323850"/>
                      <wp:effectExtent l="1270" t="8255" r="20320" b="29845"/>
                      <wp:wrapNone/>
                      <wp:docPr id="2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614F6" id="Right Arrow 2" o:spid="_x0000_s1026" type="#_x0000_t13" style="position:absolute;margin-left:-41.9pt;margin-top:1.15pt;width:23.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" fillcolor="#c00000" stroked="f" strokecolor="#f2f2f2" strokeweight="3pt">
                      <v:shadow on="t" color="#622423" opacity=".5" offset="1pt"/>
                    </v:shape>
                  </w:pict>
                </mc:Fallback>
              </mc:AlternateContent>
            </w:r>
            <w:r w:rsidRPr="00EA3A8C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2.0</w:t>
            </w:r>
          </w:p>
        </w:tc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84F" w:rsidRDefault="0081484F" w:rsidP="00543917">
            <w:pPr>
              <w:spacing w:after="0"/>
              <w:rPr>
                <w:rFonts w:ascii="Century Gothic" w:hAnsi="Century Gothic"/>
                <w:b/>
                <w:color w:val="000000"/>
              </w:rPr>
            </w:pPr>
            <w:r w:rsidRPr="00EA3A8C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6294755</wp:posOffset>
                      </wp:positionH>
                      <wp:positionV relativeFrom="paragraph">
                        <wp:posOffset>137160</wp:posOffset>
                      </wp:positionV>
                      <wp:extent cx="2094230" cy="91440"/>
                      <wp:effectExtent l="0" t="4445" r="254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84F" w:rsidRPr="009D2989" w:rsidRDefault="0081484F" w:rsidP="008148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95.65pt;margin-top:10.8pt;width:164.9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" stroked="f">
                      <v:textbox>
                        <w:txbxContent>
                          <w:p w:rsidR="0081484F" w:rsidRPr="009D2989" w:rsidRDefault="0081484F" w:rsidP="008148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000000"/>
              </w:rPr>
              <w:t>The student will recognize and describe specific terminology such as:</w:t>
            </w:r>
          </w:p>
          <w:p w:rsidR="00631E5C" w:rsidRDefault="0081484F" w:rsidP="00543917">
            <w:pPr>
              <w:spacing w:after="0"/>
              <w:rPr>
                <w:rFonts w:ascii="Century Gothic" w:hAnsi="Century Gothic"/>
                <w:color w:val="000000"/>
                <w:sz w:val="20"/>
              </w:rPr>
            </w:pPr>
            <w:r w:rsidRPr="00631E5C">
              <w:rPr>
                <w:rFonts w:ascii="Century Gothic" w:hAnsi="Century Gothic"/>
                <w:color w:val="000000"/>
                <w:sz w:val="20"/>
              </w:rPr>
              <w:t>air pressure   conduction    convection    radiation    jet streams   climate    land and sea breezes   altitude   relative humidity</w:t>
            </w:r>
          </w:p>
          <w:p w:rsidR="0081484F" w:rsidRPr="00631E5C" w:rsidRDefault="0081484F" w:rsidP="00543917">
            <w:pPr>
              <w:spacing w:after="0"/>
              <w:rPr>
                <w:rFonts w:ascii="Century Gothic" w:hAnsi="Century Gothic"/>
                <w:color w:val="000000"/>
                <w:sz w:val="20"/>
              </w:rPr>
            </w:pPr>
            <w:r w:rsidRPr="00631E5C">
              <w:rPr>
                <w:rFonts w:ascii="Century Gothic" w:hAnsi="Century Gothic"/>
                <w:color w:val="000000"/>
                <w:sz w:val="20"/>
              </w:rPr>
              <w:t xml:space="preserve"> temperature    front    infrared</w:t>
            </w:r>
          </w:p>
          <w:p w:rsidR="0081484F" w:rsidRDefault="0081484F" w:rsidP="00543917">
            <w:pPr>
              <w:spacing w:after="0"/>
              <w:rPr>
                <w:rFonts w:ascii="Century Gothic" w:hAnsi="Century Gothic"/>
                <w:b/>
                <w:color w:val="000000"/>
              </w:rPr>
            </w:pPr>
          </w:p>
          <w:p w:rsidR="0081484F" w:rsidRPr="00EA3A8C" w:rsidRDefault="0081484F" w:rsidP="00543917">
            <w:pPr>
              <w:spacing w:after="0"/>
              <w:rPr>
                <w:rFonts w:ascii="Century Gothic" w:hAnsi="Century Gothic"/>
                <w:b/>
                <w:color w:val="000000"/>
              </w:rPr>
            </w:pPr>
            <w:r w:rsidRPr="00EA3A8C">
              <w:rPr>
                <w:rFonts w:ascii="Century Gothic" w:hAnsi="Century Gothic"/>
                <w:b/>
                <w:color w:val="000000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81484F" w:rsidRPr="00EA3A8C" w:rsidTr="00543917">
        <w:trPr>
          <w:trHeight w:val="292"/>
        </w:trPr>
        <w:tc>
          <w:tcPr>
            <w:tcW w:w="681" w:type="dxa"/>
            <w:tcBorders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81484F" w:rsidRPr="00EA3A8C" w:rsidRDefault="0081484F" w:rsidP="0054391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81484F" w:rsidRPr="00EA3A8C" w:rsidRDefault="0081484F" w:rsidP="005439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A3A8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604" w:type="dxa"/>
            <w:tcBorders>
              <w:top w:val="single" w:sz="4" w:space="0" w:color="auto"/>
              <w:left w:val="single" w:sz="6" w:space="0" w:color="4F81BD"/>
            </w:tcBorders>
            <w:shd w:val="clear" w:color="auto" w:fill="B8CCE4"/>
            <w:vAlign w:val="center"/>
          </w:tcPr>
          <w:p w:rsidR="0081484F" w:rsidRPr="00EA3A8C" w:rsidRDefault="0081484F" w:rsidP="00543917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A3A8C">
              <w:rPr>
                <w:rFonts w:ascii="Century Gothic" w:hAnsi="Century Gothic"/>
                <w:color w:val="000000"/>
                <w:sz w:val="20"/>
                <w:szCs w:val="20"/>
              </w:rPr>
              <w:t>Partial knowledge of the score 2.0 content, but major errors or omissions regarding score 3.0 content</w:t>
            </w:r>
          </w:p>
        </w:tc>
      </w:tr>
      <w:tr w:rsidR="0081484F" w:rsidRPr="00EA3A8C" w:rsidTr="00543917">
        <w:trPr>
          <w:trHeight w:val="365"/>
        </w:trPr>
        <w:tc>
          <w:tcPr>
            <w:tcW w:w="681" w:type="dxa"/>
            <w:tcBorders>
              <w:left w:val="single" w:sz="8" w:space="0" w:color="365F91"/>
              <w:right w:val="nil"/>
            </w:tcBorders>
            <w:shd w:val="clear" w:color="auto" w:fill="FFFFFF"/>
            <w:vAlign w:val="center"/>
          </w:tcPr>
          <w:p w:rsidR="0081484F" w:rsidRPr="00EA3A8C" w:rsidRDefault="0081484F" w:rsidP="0054391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EA3A8C">
              <w:rPr>
                <w:rFonts w:ascii="Century Gothic" w:hAnsi="Century Gothic"/>
                <w:b/>
                <w:bCs/>
                <w:color w:val="000000"/>
              </w:rPr>
              <w:t>1.0</w:t>
            </w:r>
          </w:p>
        </w:tc>
        <w:tc>
          <w:tcPr>
            <w:tcW w:w="14063" w:type="dxa"/>
            <w:gridSpan w:val="2"/>
            <w:shd w:val="clear" w:color="auto" w:fill="FFFFFF"/>
            <w:vAlign w:val="center"/>
          </w:tcPr>
          <w:p w:rsidR="0081484F" w:rsidRPr="00EA3A8C" w:rsidRDefault="0081484F" w:rsidP="00543917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EA3A8C">
              <w:rPr>
                <w:rFonts w:ascii="Century Gothic" w:hAnsi="Century Gothic"/>
                <w:color w:val="000000"/>
              </w:rPr>
              <w:t>With help, a partial understanding of some of the simpler details and processes and some of the more complex ideas and processes.</w:t>
            </w:r>
          </w:p>
        </w:tc>
      </w:tr>
      <w:tr w:rsidR="0081484F" w:rsidRPr="00EA3A8C" w:rsidTr="00543917">
        <w:trPr>
          <w:trHeight w:val="267"/>
        </w:trPr>
        <w:tc>
          <w:tcPr>
            <w:tcW w:w="681" w:type="dxa"/>
            <w:tcBorders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81484F" w:rsidRPr="00EA3A8C" w:rsidRDefault="0081484F" w:rsidP="0054391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81484F" w:rsidRPr="00EA3A8C" w:rsidRDefault="0081484F" w:rsidP="005439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EA3A8C">
              <w:rPr>
                <w:rFonts w:ascii="Century Gothic" w:hAnsi="Century Gothic"/>
                <w:b/>
                <w:color w:val="000000"/>
              </w:rPr>
              <w:t>0.5</w:t>
            </w:r>
          </w:p>
        </w:tc>
        <w:tc>
          <w:tcPr>
            <w:tcW w:w="1260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81484F" w:rsidRPr="00EA3A8C" w:rsidRDefault="0081484F" w:rsidP="00543917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EA3A8C">
              <w:rPr>
                <w:rFonts w:ascii="Century Gothic" w:hAnsi="Century Gothic"/>
                <w:color w:val="000000"/>
              </w:rPr>
              <w:t>With help, a partial understanding of the score 2.0 content, but not the score 3.0 content</w:t>
            </w:r>
          </w:p>
        </w:tc>
      </w:tr>
      <w:tr w:rsidR="0081484F" w:rsidRPr="00EA3A8C" w:rsidTr="00543917">
        <w:trPr>
          <w:trHeight w:val="226"/>
        </w:trPr>
        <w:tc>
          <w:tcPr>
            <w:tcW w:w="681" w:type="dxa"/>
            <w:tcBorders>
              <w:left w:val="single" w:sz="8" w:space="0" w:color="365F91"/>
              <w:right w:val="nil"/>
            </w:tcBorders>
            <w:shd w:val="clear" w:color="auto" w:fill="FFFFFF"/>
            <w:vAlign w:val="center"/>
          </w:tcPr>
          <w:p w:rsidR="0081484F" w:rsidRPr="00EA3A8C" w:rsidRDefault="0081484F" w:rsidP="0054391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EA3A8C">
              <w:rPr>
                <w:rFonts w:ascii="Century Gothic" w:hAnsi="Century Gothic"/>
                <w:b/>
                <w:bCs/>
                <w:color w:val="000000"/>
              </w:rPr>
              <w:t>0.0</w:t>
            </w:r>
          </w:p>
        </w:tc>
        <w:tc>
          <w:tcPr>
            <w:tcW w:w="14063" w:type="dxa"/>
            <w:gridSpan w:val="2"/>
            <w:shd w:val="clear" w:color="auto" w:fill="FFFFFF"/>
            <w:vAlign w:val="center"/>
          </w:tcPr>
          <w:p w:rsidR="0081484F" w:rsidRPr="00EA3A8C" w:rsidRDefault="0081484F" w:rsidP="00543917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EA3A8C">
              <w:rPr>
                <w:rFonts w:ascii="Century Gothic" w:hAnsi="Century Gothic"/>
                <w:color w:val="000000"/>
              </w:rPr>
              <w:t>Even with help, no understanding or skill demonstrated</w:t>
            </w:r>
          </w:p>
        </w:tc>
      </w:tr>
    </w:tbl>
    <w:p w:rsidR="00DF0D1D" w:rsidRDefault="00DF0D1D"/>
    <w:sectPr w:rsidR="00DF0D1D" w:rsidSect="008148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C71AC"/>
    <w:multiLevelType w:val="hybridMultilevel"/>
    <w:tmpl w:val="059A395A"/>
    <w:lvl w:ilvl="0" w:tplc="55449DD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77F3B"/>
    <w:multiLevelType w:val="hybridMultilevel"/>
    <w:tmpl w:val="AB660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25650"/>
    <w:multiLevelType w:val="hybridMultilevel"/>
    <w:tmpl w:val="EC725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F"/>
    <w:rsid w:val="00631E5C"/>
    <w:rsid w:val="0081484F"/>
    <w:rsid w:val="00AC38D6"/>
    <w:rsid w:val="00D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4E5FA-46AD-42EF-BC03-E4D2ACF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Aycrigg</dc:creator>
  <cp:keywords/>
  <dc:description/>
  <cp:lastModifiedBy>Aycrigg</cp:lastModifiedBy>
  <cp:revision>3</cp:revision>
  <dcterms:created xsi:type="dcterms:W3CDTF">2015-01-26T12:11:00Z</dcterms:created>
  <dcterms:modified xsi:type="dcterms:W3CDTF">2015-01-28T19:12:00Z</dcterms:modified>
</cp:coreProperties>
</file>